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01" w:rsidRDefault="00B840EC" w:rsidP="00964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13"/>
          <w:tab w:val="left" w:pos="4580"/>
          <w:tab w:val="left" w:pos="5496"/>
          <w:tab w:val="left" w:pos="6412"/>
          <w:tab w:val="left" w:pos="7328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Grass</w:t>
      </w:r>
      <w:r w:rsidR="00FC4154"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r</w:t>
      </w:r>
      <w:r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oots </w:t>
      </w:r>
      <w:proofErr w:type="spellStart"/>
      <w:r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Flockbook</w:t>
      </w:r>
      <w:proofErr w:type="spellEnd"/>
      <w:r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C4154"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>Register</w:t>
      </w:r>
    </w:p>
    <w:p w:rsidR="00B840EC" w:rsidRPr="00FC4154" w:rsidRDefault="00FC4154" w:rsidP="00964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4513"/>
          <w:tab w:val="left" w:pos="4580"/>
          <w:tab w:val="left" w:pos="5496"/>
          <w:tab w:val="left" w:pos="6412"/>
          <w:tab w:val="left" w:pos="7328"/>
          <w:tab w:val="left" w:pos="825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FC4154">
        <w:rPr>
          <w:rFonts w:eastAsia="Times New Roman" w:cs="Arial"/>
          <w:b/>
          <w:color w:val="000000"/>
          <w:sz w:val="24"/>
          <w:szCs w:val="24"/>
          <w:u w:val="single"/>
          <w:lang w:eastAsia="en-GB"/>
        </w:rPr>
        <w:t xml:space="preserve"> Data Recording Capability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9640BC" w:rsidRDefault="009640BC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FC4154" w:rsidRPr="00FC4154" w:rsidRDefault="00FC4154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Grassroots </w:t>
      </w:r>
      <w:r w:rsidR="009640BC">
        <w:rPr>
          <w:rFonts w:asciiTheme="minorHAnsi" w:hAnsiTheme="minorHAnsi" w:cs="Arial"/>
          <w:color w:val="000000"/>
          <w:sz w:val="22"/>
          <w:szCs w:val="22"/>
        </w:rPr>
        <w:t xml:space="preserve">can accommodate a 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>range of data which may be required to be recorded.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C4154" w:rsidRPr="00FC4154" w:rsidRDefault="00FC4154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FC4154" w:rsidRPr="00FC4154" w:rsidRDefault="00FC4154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FC4154">
        <w:rPr>
          <w:rFonts w:asciiTheme="minorHAnsi" w:hAnsiTheme="minorHAnsi" w:cs="Arial"/>
          <w:color w:val="000000"/>
          <w:sz w:val="22"/>
          <w:szCs w:val="22"/>
        </w:rPr>
        <w:t>T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he main system includes a number of functions but there are 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>additional specialist modules which are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 only used by a proportion of the 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100 plus breeds.   </w:t>
      </w:r>
    </w:p>
    <w:p w:rsidR="00FC4154" w:rsidRPr="00FC4154" w:rsidRDefault="00FC4154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FC4154" w:rsidRPr="00FC4154" w:rsidRDefault="00FC4154" w:rsidP="00FC4154">
      <w:pPr>
        <w:pStyle w:val="HTMLPreformatted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FC4154">
        <w:rPr>
          <w:rFonts w:asciiTheme="minorHAnsi" w:hAnsiTheme="minorHAnsi" w:cs="Arial"/>
          <w:color w:val="000000"/>
          <w:sz w:val="22"/>
          <w:szCs w:val="22"/>
        </w:rPr>
        <w:t xml:space="preserve">Grassroots has the tools 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>to accommodat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>e for example</w:t>
      </w:r>
      <w:r w:rsidRPr="00FC4154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u w:val="single"/>
          <w:lang w:eastAsia="en-GB"/>
        </w:rPr>
        <w:t>Standard System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 xml:space="preserve">Colours and horns  </w:t>
      </w: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Inbreeding and kinship</w:t>
      </w:r>
    </w:p>
    <w:p w:rsidR="00FC4154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 xml:space="preserve">Birth </w:t>
      </w:r>
      <w:r w:rsidR="00FC4154" w:rsidRPr="00FC4154">
        <w:rPr>
          <w:rFonts w:eastAsia="Times New Roman" w:cs="Arial"/>
          <w:color w:val="000000"/>
          <w:lang w:eastAsia="en-GB"/>
        </w:rPr>
        <w:t>weights and ease of parturition</w:t>
      </w:r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Show results entered via the s</w:t>
      </w:r>
      <w:r w:rsidR="00FC4154" w:rsidRPr="00FC4154">
        <w:rPr>
          <w:rFonts w:eastAsia="Times New Roman" w:cs="Arial"/>
          <w:color w:val="000000"/>
          <w:lang w:eastAsia="en-GB"/>
        </w:rPr>
        <w:t xml:space="preserve">how organiser screen in </w:t>
      </w:r>
      <w:proofErr w:type="spellStart"/>
      <w:r w:rsidR="00FC4154" w:rsidRPr="00FC4154">
        <w:rPr>
          <w:rFonts w:eastAsia="Times New Roman" w:cs="Arial"/>
          <w:color w:val="000000"/>
          <w:lang w:eastAsia="en-GB"/>
        </w:rPr>
        <w:t>PedeWeb</w:t>
      </w:r>
      <w:proofErr w:type="spellEnd"/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 xml:space="preserve">Show and/or sale entries done by the owner or by the auctioneers via </w:t>
      </w:r>
      <w:proofErr w:type="spellStart"/>
      <w:r w:rsidRPr="00B840EC">
        <w:rPr>
          <w:rFonts w:eastAsia="Times New Roman" w:cs="Arial"/>
          <w:color w:val="000000"/>
          <w:lang w:eastAsia="en-GB"/>
        </w:rPr>
        <w:t>PedeWeb</w:t>
      </w:r>
      <w:proofErr w:type="spellEnd"/>
      <w:r w:rsidRPr="00FC4154">
        <w:rPr>
          <w:rFonts w:eastAsia="Times New Roman" w:cs="Arial"/>
          <w:color w:val="000000"/>
          <w:lang w:eastAsia="en-GB"/>
        </w:rPr>
        <w:t xml:space="preserve"> </w:t>
      </w:r>
    </w:p>
    <w:p w:rsidR="00FC4154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 xml:space="preserve">Show results on </w:t>
      </w:r>
      <w:proofErr w:type="spellStart"/>
      <w:r w:rsidRPr="00B840EC">
        <w:rPr>
          <w:rFonts w:eastAsia="Times New Roman" w:cs="Arial"/>
          <w:color w:val="000000"/>
          <w:lang w:eastAsia="en-GB"/>
        </w:rPr>
        <w:t>PedeWeb</w:t>
      </w:r>
      <w:proofErr w:type="spellEnd"/>
      <w:r w:rsidRPr="00B840EC">
        <w:rPr>
          <w:rFonts w:eastAsia="Times New Roman" w:cs="Arial"/>
          <w:color w:val="000000"/>
          <w:lang w:eastAsia="en-GB"/>
        </w:rPr>
        <w:t xml:space="preserve"> </w:t>
      </w:r>
    </w:p>
    <w:p w:rsidR="00FC4154" w:rsidRPr="00FC4154" w:rsidRDefault="00B840EC" w:rsidP="00FC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Allocation of show points by owner, breeder, sire, dam or animal</w:t>
      </w:r>
    </w:p>
    <w:p w:rsidR="00B840EC" w:rsidRPr="00FC4154" w:rsidRDefault="00B840EC" w:rsidP="00FC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Flags for DNA tested and</w:t>
      </w:r>
      <w:r w:rsidR="00FC4154" w:rsidRPr="00FC4154">
        <w:rPr>
          <w:rFonts w:eastAsia="Times New Roman" w:cs="Arial"/>
          <w:color w:val="000000"/>
          <w:lang w:eastAsia="en-GB"/>
        </w:rPr>
        <w:t xml:space="preserve"> DNA parentage verified animals</w:t>
      </w:r>
    </w:p>
    <w:p w:rsidR="00FC4154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Ma</w:t>
      </w:r>
      <w:r w:rsidR="00FC4154" w:rsidRPr="00FC4154">
        <w:rPr>
          <w:rFonts w:eastAsia="Times New Roman" w:cs="Arial"/>
          <w:color w:val="000000"/>
          <w:lang w:eastAsia="en-GB"/>
        </w:rPr>
        <w:t>pping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FC4154">
        <w:rPr>
          <w:rFonts w:eastAsia="Times New Roman" w:cs="Arial"/>
          <w:color w:val="000000"/>
          <w:lang w:eastAsia="en-GB"/>
        </w:rPr>
        <w:t>Scrapie genotypes</w:t>
      </w:r>
    </w:p>
    <w:p w:rsidR="00B840EC" w:rsidRPr="00B840EC" w:rsidRDefault="00B840EC" w:rsidP="00FC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Percentage puri</w:t>
      </w:r>
      <w:r w:rsidR="00FC4154" w:rsidRPr="00FC4154">
        <w:rPr>
          <w:rFonts w:eastAsia="Times New Roman" w:cs="Arial"/>
          <w:color w:val="000000"/>
          <w:lang w:eastAsia="en-GB"/>
        </w:rPr>
        <w:t>ty for breeds who do grading up</w:t>
      </w:r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B840EC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u w:val="single"/>
          <w:lang w:eastAsia="en-GB"/>
        </w:rPr>
        <w:t>Characteristics Module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Markings, genetic defects, or</w:t>
      </w:r>
      <w:r w:rsidRPr="00FC4154">
        <w:rPr>
          <w:rFonts w:eastAsia="Times New Roman" w:cs="Arial"/>
          <w:color w:val="000000"/>
          <w:lang w:eastAsia="en-GB"/>
        </w:rPr>
        <w:t xml:space="preserve"> </w:t>
      </w:r>
      <w:r w:rsidR="00FC4154" w:rsidRPr="00FC4154">
        <w:rPr>
          <w:rFonts w:eastAsia="Times New Roman" w:cs="Arial"/>
          <w:color w:val="000000"/>
          <w:lang w:eastAsia="en-GB"/>
        </w:rPr>
        <w:t>special characteristics</w:t>
      </w: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 xml:space="preserve">  </w:t>
      </w:r>
    </w:p>
    <w:p w:rsidR="00B840EC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proofErr w:type="spellStart"/>
      <w:r w:rsidRPr="00FC4154">
        <w:rPr>
          <w:rFonts w:eastAsia="Times New Roman" w:cs="Arial"/>
          <w:b/>
          <w:color w:val="000000"/>
          <w:u w:val="single"/>
          <w:lang w:eastAsia="en-GB"/>
        </w:rPr>
        <w:t>Geneped</w:t>
      </w:r>
      <w:proofErr w:type="spellEnd"/>
      <w:r w:rsidRPr="00FC4154">
        <w:rPr>
          <w:rFonts w:eastAsia="Times New Roman" w:cs="Arial"/>
          <w:b/>
          <w:color w:val="000000"/>
          <w:u w:val="single"/>
          <w:lang w:eastAsia="en-GB"/>
        </w:rPr>
        <w:t xml:space="preserve"> Module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FC4154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Full population genetic</w:t>
      </w:r>
      <w:r w:rsidRPr="00FC4154">
        <w:rPr>
          <w:rFonts w:eastAsia="Times New Roman" w:cs="Arial"/>
          <w:color w:val="000000"/>
          <w:lang w:eastAsia="en-GB"/>
        </w:rPr>
        <w:t xml:space="preserve"> </w:t>
      </w:r>
      <w:r w:rsidRPr="00B840EC">
        <w:rPr>
          <w:rFonts w:eastAsia="Times New Roman" w:cs="Arial"/>
          <w:color w:val="000000"/>
          <w:lang w:eastAsia="en-GB"/>
        </w:rPr>
        <w:t>analysis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u w:val="single"/>
          <w:lang w:eastAsia="en-GB"/>
        </w:rPr>
        <w:t>EBV Performance Modules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B840EC" w:rsidRPr="00B840EC" w:rsidRDefault="00B840EC" w:rsidP="00FC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Full</w:t>
      </w:r>
      <w:r w:rsidRPr="00FC4154">
        <w:rPr>
          <w:rFonts w:eastAsia="Times New Roman" w:cs="Arial"/>
          <w:color w:val="000000"/>
          <w:lang w:eastAsia="en-GB"/>
        </w:rPr>
        <w:t xml:space="preserve"> </w:t>
      </w:r>
      <w:r w:rsidRPr="00B840EC">
        <w:rPr>
          <w:rFonts w:eastAsia="Times New Roman" w:cs="Arial"/>
          <w:color w:val="000000"/>
          <w:lang w:eastAsia="en-GB"/>
        </w:rPr>
        <w:t xml:space="preserve">performance recording </w:t>
      </w:r>
      <w:r w:rsidR="00FC4154" w:rsidRPr="00FC4154">
        <w:rPr>
          <w:rFonts w:eastAsia="Times New Roman" w:cs="Arial"/>
          <w:color w:val="000000"/>
          <w:lang w:eastAsia="en-GB"/>
        </w:rPr>
        <w:t xml:space="preserve">linked to either Signet or </w:t>
      </w:r>
      <w:proofErr w:type="spellStart"/>
      <w:r w:rsidR="00FC4154" w:rsidRPr="00FC4154">
        <w:rPr>
          <w:rFonts w:eastAsia="Times New Roman" w:cs="Arial"/>
          <w:color w:val="000000"/>
          <w:lang w:eastAsia="en-GB"/>
        </w:rPr>
        <w:t>Abri</w:t>
      </w:r>
      <w:proofErr w:type="spellEnd"/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u w:val="single"/>
          <w:lang w:eastAsia="en-GB"/>
        </w:rPr>
        <w:t>Mini Module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B840EC" w:rsidRPr="00FC4154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Linear assessment</w:t>
      </w: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FC4154" w:rsidRPr="00FC4154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 w:rsidRPr="00FC4154">
        <w:rPr>
          <w:rFonts w:eastAsia="Times New Roman" w:cs="Arial"/>
          <w:b/>
          <w:color w:val="000000"/>
          <w:u w:val="single"/>
          <w:lang w:eastAsia="en-GB"/>
        </w:rPr>
        <w:t>DNA Module</w:t>
      </w:r>
    </w:p>
    <w:p w:rsidR="00FC4154" w:rsidRPr="00B840EC" w:rsidRDefault="00FC4154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</w:p>
    <w:p w:rsidR="00B840EC" w:rsidRPr="00B840EC" w:rsidRDefault="00B840EC" w:rsidP="00FC4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  <w:r w:rsidRPr="00B840EC">
        <w:rPr>
          <w:rFonts w:eastAsia="Times New Roman" w:cs="Arial"/>
          <w:color w:val="000000"/>
          <w:lang w:eastAsia="en-GB"/>
        </w:rPr>
        <w:t>Full tracking of the DNA process</w:t>
      </w:r>
      <w:r w:rsidR="00FC4154" w:rsidRPr="00FC4154">
        <w:rPr>
          <w:rFonts w:eastAsia="Times New Roman" w:cs="Arial"/>
          <w:color w:val="000000"/>
          <w:lang w:eastAsia="en-GB"/>
        </w:rPr>
        <w:t xml:space="preserve"> and storage of the DNA results</w:t>
      </w:r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B840EC" w:rsidRPr="00B840EC" w:rsidRDefault="00B840EC" w:rsidP="00B84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2F1476" w:rsidRPr="00FC4154" w:rsidRDefault="00690001">
      <w:pPr>
        <w:rPr>
          <w:rFonts w:cs="Arial"/>
        </w:rPr>
      </w:pPr>
    </w:p>
    <w:sectPr w:rsidR="002F1476" w:rsidRPr="00FC4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EC"/>
    <w:rsid w:val="002C039A"/>
    <w:rsid w:val="00690001"/>
    <w:rsid w:val="006C4253"/>
    <w:rsid w:val="009640BC"/>
    <w:rsid w:val="00B840EC"/>
    <w:rsid w:val="00D82535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21CD6-39CE-45F2-866A-62BACC6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0E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9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369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196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 Jennifer</dc:creator>
  <cp:keywords/>
  <dc:description/>
  <cp:lastModifiedBy>McAllister Jennifer</cp:lastModifiedBy>
  <cp:revision>2</cp:revision>
  <dcterms:created xsi:type="dcterms:W3CDTF">2016-01-11T21:15:00Z</dcterms:created>
  <dcterms:modified xsi:type="dcterms:W3CDTF">2016-01-11T21:44:00Z</dcterms:modified>
</cp:coreProperties>
</file>